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D77BB6">
        <w:rPr>
          <w:rFonts w:ascii="Arial-BoldMT" w:hAnsi="Arial-BoldMT" w:cs="Arial-BoldMT"/>
          <w:b/>
          <w:bCs/>
          <w:sz w:val="36"/>
          <w:szCs w:val="36"/>
        </w:rPr>
        <w:t>Права и обязанности граждан в сфере здравоохранения.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Гражданин имеет право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>: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1.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Охрану здоровья и медицинскую помощь.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Статья 19 Федерального закона от 21.11.2011 г. № 323-ФЗ «Об основах охраны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здоровья 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1. Каждый имеет право на медицинскую помощь.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2. Каждый имеет право на медицинскую помощь в гарантированном объеме,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оказываемую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без взимания платы в соответствии с программой государственных гарантий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бесплатного оказания гражданам медицинской помощи, а также на получение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платных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медицинских услуг и иных услуг, в том числе в соответствии с договором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добровольного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медицинского страхования.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3. Право на медицинскую помощь иностранных граждан, проживающих и пребывающих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на территории Российской Федерации, устанавливается законодательством Российской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Федерации и соответствующими международными договорами Российской Федерации.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Лица без гражданства, постоянно проживающие в Российской Федерации, пользуются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правом на медицинскую помощь наравне с гражданами Российской Федерации, если иное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не предусмотрено международными договорами Российской Федерации.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4. Порядок оказания медицинской помощи иностранным гражданам определяется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Правительством Российской Федерации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Выбор врача и выбор медицинской организации </w:t>
      </w:r>
      <w:r w:rsidRPr="00D77BB6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действующим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законодательством;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Профилактику, диагностику, лечение, медицинскую реабилитацию </w:t>
      </w:r>
      <w:proofErr w:type="gramStart"/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медицинских </w:t>
      </w:r>
      <w:proofErr w:type="gramStart"/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организациях</w:t>
      </w:r>
      <w:proofErr w:type="gramEnd"/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77BB6">
        <w:rPr>
          <w:rFonts w:ascii="TimesNewRomanPSMT" w:hAnsi="TimesNewRomanPSMT" w:cs="TimesNewRomanPSMT"/>
          <w:sz w:val="28"/>
          <w:szCs w:val="28"/>
        </w:rPr>
        <w:t>в условиях, соответствующих санитарно-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гигиеническим требованиям;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Получение консультаций врачей-специалистов</w:t>
      </w:r>
      <w:r w:rsidRPr="00D77BB6">
        <w:rPr>
          <w:rFonts w:ascii="TimesNewRomanPSMT" w:hAnsi="TimesNewRomanPSMT" w:cs="TimesNewRomanPSMT"/>
          <w:sz w:val="28"/>
          <w:szCs w:val="28"/>
        </w:rPr>
        <w:t>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Облегчение боли</w:t>
      </w:r>
      <w:r w:rsidRPr="00D77BB6">
        <w:rPr>
          <w:rFonts w:ascii="TimesNewRomanPSMT" w:hAnsi="TimesNewRomanPSMT" w:cs="TimesNewRomanPSMT"/>
          <w:sz w:val="28"/>
          <w:szCs w:val="28"/>
        </w:rPr>
        <w:t>, связанной с заболеванием и (или) медицинским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вмешательством, доступными методами и лекарственными препаратами;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Получение информации </w:t>
      </w:r>
      <w:r w:rsidRPr="00D77BB6">
        <w:rPr>
          <w:rFonts w:ascii="TimesNewRomanPSMT" w:hAnsi="TimesNewRomanPSMT" w:cs="TimesNewRomanPSMT"/>
          <w:sz w:val="28"/>
          <w:szCs w:val="28"/>
        </w:rPr>
        <w:t>о своих правах и обязанностях, состоянии своего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здоровья, выбор лиц, которым в интересах пациента может быть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передана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информация о состоянии его здоровья;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MT" w:hAnsi="TimesNewRomanPSMT" w:cs="TimesNewRomanPSMT"/>
          <w:sz w:val="28"/>
          <w:szCs w:val="28"/>
        </w:rPr>
        <w:t xml:space="preserve">Получение лечебного питания в случае нахождения пациента на лечении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lastRenderedPageBreak/>
        <w:t xml:space="preserve">стационарных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условиях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>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Защиту сведений</w:t>
      </w:r>
      <w:r w:rsidRPr="00D77BB6">
        <w:rPr>
          <w:rFonts w:ascii="TimesNewRomanPSMT" w:hAnsi="TimesNewRomanPSMT" w:cs="TimesNewRomanPSMT"/>
          <w:sz w:val="28"/>
          <w:szCs w:val="28"/>
        </w:rPr>
        <w:t>, составляющих врачебную тайну;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Отказ от медицинского вмешательства</w:t>
      </w:r>
      <w:r w:rsidRPr="00D77BB6">
        <w:rPr>
          <w:rFonts w:ascii="TimesNewRomanPSMT" w:hAnsi="TimesNewRomanPSMT" w:cs="TimesNewRomanPSMT"/>
          <w:sz w:val="28"/>
          <w:szCs w:val="28"/>
        </w:rPr>
        <w:t>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Возмещение вреда</w:t>
      </w:r>
      <w:r w:rsidRPr="00D77BB6">
        <w:rPr>
          <w:rFonts w:ascii="TimesNewRomanPSMT" w:hAnsi="TimesNewRomanPSMT" w:cs="TimesNewRomanPSMT"/>
          <w:sz w:val="28"/>
          <w:szCs w:val="28"/>
        </w:rPr>
        <w:t xml:space="preserve">, причиненного здоровью при оказании ему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медицинской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помощи;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Допуск к нему адвоката </w:t>
      </w:r>
      <w:r w:rsidRPr="00D77BB6">
        <w:rPr>
          <w:rFonts w:ascii="TimesNewRomanPSMT" w:hAnsi="TimesNewRomanPSMT" w:cs="TimesNewRomanPSMT"/>
          <w:sz w:val="28"/>
          <w:szCs w:val="28"/>
        </w:rPr>
        <w:t>или законного представителя для защиты своих прав;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Wingdings-Regular" w:hAnsi="Wingdings-Regular" w:cs="Wingdings-Regular"/>
          <w:sz w:val="28"/>
          <w:szCs w:val="28"/>
        </w:rPr>
        <w:t xml:space="preserve">! </w:t>
      </w: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Допуск к нему священнослужителя</w:t>
      </w:r>
      <w:r w:rsidRPr="00D77BB6">
        <w:rPr>
          <w:rFonts w:ascii="TimesNewRomanPSMT" w:hAnsi="TimesNewRomanPSMT" w:cs="TimesNewRomanPSMT"/>
          <w:sz w:val="28"/>
          <w:szCs w:val="28"/>
        </w:rPr>
        <w:t>, а в случае нахождения пациента на лечении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 стационарных условиях - на предоставление условий для отправления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религиозных обрядов, проведение которых возможно в стационарных условиях,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том числе на предоставление отдельного помещения, если это не нарушает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внутренний распорядок медицинской организации.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2. Информированное добровольное согласие на медицинское вмешательство 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отказ от медицинского вмешательства.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Статья 20 Федерального закона от 21.11.2011 г. № 323-ФЗ «Об основах охраны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здоровья 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1. Необходимым предварительным условием медицинского вмешательства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является дача информированного добровольного согласия гражданина или его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законного представителя на медицинское вмешательство на основании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предоставленной медицинским работником в доступной форме полной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информации о целях, методах оказания медицинской помощи,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связанном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с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ними риске, возможных вариантах медицинского вмешательства,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его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последствиях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>, а также о предполагаемых результатах оказания медицинской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помощи.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2. Информированное добровольное согласие на медицинское вмешательство или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отказ от него оформляется в письменной форме, подписывается гражданином,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одним из родителей или законным представителем, медицинским работником 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содержится в медицинской документации пациента.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3. Гражданин, один из родителей или иной законный представитель лица имеет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право отказаться от медицинского вмешательства или потребовать его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прекращения.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4. При отказе от медицинского вмешательства гражданину, одному из родителей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lastRenderedPageBreak/>
        <w:t>или иному законному представителю лица в доступной для него форме должны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быть разъяснены возможные последствия такого отказа.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3. Выбор врача и выбор медицинской организации.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Статья 21 Федерального закона от 21.11.2011 г. № 323-ФЗ «Об основах охраны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здоровья 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1. При оказании гражданину медицинской помощи в рамках государственных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гарантий бесплатного оказания гражданам медицинской помощи он имеет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право на выбор медицинской организации в порядке, утвержденном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уполномоченным федеральным органом исполнительной власти, и на выбор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врача с учетом согласия врача.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2. Медицинская помощь в неотложной или экстренной форме оказывается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гражданам с учетом соблюдения установленных требований к срокам ее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оказания.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3. При выборе врача и медицинской организации гражданин имеет право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получение информации в доступной для него форме, в том числе размещенной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в информационно-телекоммуникационной сети «Интернет»,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медицинской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организации, об осуществляемой ею медицинской деятельности и о врачах,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об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уровне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их образования и квалификации.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4. Информация о состоянии здоровья.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Статья 22 Федерального закона от 21.11.2011 г. № 323-ФЗ «Об основах охраны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здоровья 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1. Каждый имеет право получить в доступной для него форме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имеющую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в медицинской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организации информацию о состоянии своего здоровья, в том числе сведения о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результатах медицинского обследования, наличии заболеваний,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об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установленном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диагнозе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и о прогнозе развития заболеваний, методах оказания медицинской помощи,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связанном с ними риске, возможных видах медицинского вмешательства, его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последствиях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и результатах оказания медицинской помощи.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2. Информация о состоянии здоровья предоставляется пациенту лично лечащим врачом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или другими медицинскими работниками, принимающими непосредственное участие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медицинском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обследовании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и лечении. В отношении лиц, не достигших возраста,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lastRenderedPageBreak/>
        <w:t xml:space="preserve">установленного в части 2 статьи 54 Федерального закона, и граждан, признанных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установленном законом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порядке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недееспособными, информация о состоянии здоровья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предоставляется их законным представителям.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3. Информация о состоянии здоровья не может быть предоставлена пациенту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против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его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воли. В случае неблагоприятного прогноза развития заболевания информация должна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сообщаться в деликатной форме гражданину или его супругу (супруге), одному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из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близких родственников (детям, родителям, усыновленным, усыновителям, родным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братьям и сестрам, внукам, дедушкам, бабушкам), если пациент не запретил сообщать им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об этом и (или) не определил иное лицо, которому должна быть передана такая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информация.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4. Пациент либо его законный представитель имеет право непосредственно знакомиться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 xml:space="preserve">медицинской документацией, отражающей состояние его здоровья, и получать </w:t>
      </w: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sz w:val="28"/>
          <w:szCs w:val="28"/>
        </w:rPr>
        <w:t>основании</w:t>
      </w:r>
      <w:proofErr w:type="gramEnd"/>
      <w:r w:rsidRPr="00D77BB6">
        <w:rPr>
          <w:rFonts w:ascii="TimesNewRomanPSMT" w:hAnsi="TimesNewRomanPSMT" w:cs="TimesNewRomanPSMT"/>
          <w:sz w:val="28"/>
          <w:szCs w:val="28"/>
        </w:rPr>
        <w:t xml:space="preserve"> такой документации консультации у других специалистов.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5. Пациент либо его законный представитель имеет право на основании письменного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заявления получать отражающие состояние здоровья медицинские документы, их копии 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выписки из медицинских документов. Основания, порядок и сроки предоставления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медицинских документов (их копий) и выписок из них устанавливаются уполномоченным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BB6">
        <w:rPr>
          <w:rFonts w:ascii="TimesNewRomanPSMT" w:hAnsi="TimesNewRomanPSMT" w:cs="TimesNewRomanPSMT"/>
          <w:sz w:val="28"/>
          <w:szCs w:val="28"/>
        </w:rPr>
        <w:t>федеральным органом исполнительной власти.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5. Возмещение ущерба в случае причинения вреда его здоровью при оказании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медицинской помощи.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т. 15, ст. 151 Гражданского Кодекса Российской Федерации - ст.1064,1068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ст.16 Федерального закона от 29.11.2010 № 326-ФЗ «Об </w:t>
      </w: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обязательном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медицинском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страховании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в Российской Федерации».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ст.19, 98 Федерального закона от 21.11.2011 № 323-ФЗ «Об основах охраны здоровья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граждан в Российской Федерации».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6. Проведение экспертизы, в том числе независимой медицинской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экспертизы.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ст.40 Федерального закона от 29.11.2010 № 326-ФЗ «Об </w:t>
      </w: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обязательном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медицинском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страховании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в Российской Федерации».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ст.58, 64, 87 Федерального закона от 21.11.2011 № 323-ФЗ «Об основах охраны здоровья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граждан в Российской Федерации».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7. Обжалование действий государственных органов и должностных лиц,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ущемляющих права и свободы граждан в области охраны здоровья.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ст.5 Федерального закона от 02.05.2006 № 59-ФЗ «О порядке рассмотрения обращений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граждан РФ».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ст.1 Закона РФ от 27.04.1993 №4866-1 «Об обжаловании в суд действий и решений,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нарушающих права и свободы граждан» (в ред. Федеральных законов от 14.12.1995 №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197-ФЗ, от 09.02.2009 № 4-ФЗ)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sz w:val="28"/>
          <w:szCs w:val="28"/>
        </w:rPr>
        <w:t>8. Защиту сведений, составляющих врачебную тайну.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ст.13, 19 Федерального закона от 21.11.2011 № 323-ФЗ «Об основах охраны здоровья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граждан в Российской Федерации».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9. Защиту своих персональных данных, обжалование действий оператора,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осуществляющего обработку его персональных данных.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 24 Конституции Российской Федерации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ст.16 Федерального закона от 29.11.2010 № 326-ФЗ «Об </w:t>
      </w: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обязательном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медицинском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страховании</w:t>
      </w:r>
      <w:proofErr w:type="gramEnd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ст.92 Федерального закона от 21.11.2011 № 323-ФЗ «Об основах охраны здоровья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ст.6, 7, 9, 17, 19 Федерального закона от 27.07.2006 № 152-ФЗ «О </w:t>
      </w:r>
      <w:proofErr w:type="gramStart"/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персональных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данных».</w:t>
      </w:r>
    </w:p>
    <w:p w:rsid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  <w:r w:rsidRPr="00D77BB6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>Обязанности граждан в сфере здравоохранения.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Статья 27 Федерального закона от 21.11.2011 г. № 323-ФЗ «Об основах охраны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BB6">
        <w:rPr>
          <w:rFonts w:ascii="TimesNewRomanPS-ItalicMT" w:hAnsi="TimesNewRomanPS-ItalicMT" w:cs="TimesNewRomanPS-ItalicMT"/>
          <w:i/>
          <w:iCs/>
          <w:sz w:val="28"/>
          <w:szCs w:val="28"/>
        </w:rPr>
        <w:t>здоровья граждан в Российской Федерации»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1.Граждане обязаны заботиться о сохранении своего здоровья.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2.Граждане в случаях, предусмотренных законодательством Российской Федерации,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lastRenderedPageBreak/>
        <w:t>обязаны проходить медицинские осмотры, а граждане, страдающие заболеваниями,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proofErr w:type="gramStart"/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представляющими опасность для окружающих, в случаях предусмотренных</w:t>
      </w:r>
      <w:proofErr w:type="gramEnd"/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законодательством РФ, обязаны проходить медицинское обследование и лечение, а также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заниматься профилактикой этих заболеваний.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3.Граждане, находящиеся на лечении, обязаны соблюдать режим лечения, в том числе</w:t>
      </w:r>
    </w:p>
    <w:p w:rsidR="00D77BB6" w:rsidRPr="00D77BB6" w:rsidRDefault="00D77BB6" w:rsidP="00D77B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 xml:space="preserve">определенный на период их временной нетрудоспособности, и правила поведения </w:t>
      </w:r>
      <w:proofErr w:type="gramStart"/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в</w:t>
      </w:r>
      <w:proofErr w:type="gramEnd"/>
    </w:p>
    <w:p w:rsidR="00D32675" w:rsidRPr="00D77BB6" w:rsidRDefault="00D77BB6" w:rsidP="00D77BB6">
      <w:pPr>
        <w:rPr>
          <w:sz w:val="28"/>
          <w:szCs w:val="28"/>
        </w:rPr>
      </w:pPr>
      <w:r w:rsidRPr="00D77BB6">
        <w:rPr>
          <w:rFonts w:ascii="TimesNewRomanPSMT" w:hAnsi="TimesNewRomanPSMT" w:cs="TimesNewRomanPSMT"/>
          <w:i/>
          <w:iCs/>
          <w:sz w:val="28"/>
          <w:szCs w:val="28"/>
        </w:rPr>
        <w:t xml:space="preserve">медицинских </w:t>
      </w:r>
      <w:proofErr w:type="gramStart"/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организациях</w:t>
      </w:r>
      <w:proofErr w:type="gramEnd"/>
      <w:r w:rsidRPr="00D77BB6">
        <w:rPr>
          <w:rFonts w:ascii="TimesNewRomanPSMT" w:hAnsi="TimesNewRomanPSMT" w:cs="TimesNewRomanPSMT"/>
          <w:i/>
          <w:iCs/>
          <w:sz w:val="28"/>
          <w:szCs w:val="28"/>
        </w:rPr>
        <w:t>.</w:t>
      </w:r>
    </w:p>
    <w:sectPr w:rsidR="00D32675" w:rsidRPr="00D7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BB6"/>
    <w:rsid w:val="00D32675"/>
    <w:rsid w:val="00D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2015-05-20T09:59:00Z</dcterms:created>
  <dcterms:modified xsi:type="dcterms:W3CDTF">2015-05-20T10:01:00Z</dcterms:modified>
</cp:coreProperties>
</file>